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様式第８（第１５条関係）</w:t>
      </w:r>
      <w:r w:rsidRPr="00E43B99">
        <w:rPr>
          <w:rFonts w:ascii="ＭＳ 明朝" w:eastAsia="ＭＳ 明朝" w:cs="ＭＳ 明朝"/>
          <w:color w:val="000000"/>
          <w:kern w:val="0"/>
          <w:szCs w:val="24"/>
        </w:rPr>
        <w:t xml:space="preserve"> </w:t>
      </w:r>
    </w:p>
    <w:p w:rsidR="00E43B99" w:rsidRPr="00E43B99" w:rsidRDefault="00E43B99" w:rsidP="000815D9">
      <w:pPr>
        <w:autoSpaceDE w:val="0"/>
        <w:autoSpaceDN w:val="0"/>
        <w:adjustRightInd w:val="0"/>
        <w:ind w:firstLineChars="3480" w:firstLine="8286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0815D9">
        <w:rPr>
          <w:rFonts w:ascii="ＭＳ 明朝" w:eastAsia="ＭＳ 明朝" w:cs="ＭＳ 明朝" w:hint="eastAsia"/>
          <w:color w:val="000000"/>
          <w:kern w:val="0"/>
          <w:szCs w:val="24"/>
        </w:rPr>
        <w:t>第</w:t>
      </w:r>
      <w:r w:rsidR="000815D9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　</w:t>
      </w:r>
      <w:r w:rsidRPr="000815D9">
        <w:rPr>
          <w:rFonts w:ascii="ＭＳ 明朝" w:eastAsia="ＭＳ 明朝" w:cs="ＭＳ 明朝" w:hint="eastAsia"/>
          <w:color w:val="000000"/>
          <w:kern w:val="0"/>
          <w:szCs w:val="24"/>
        </w:rPr>
        <w:t>号</w:t>
      </w:r>
      <w:r w:rsidRPr="00E43B99">
        <w:rPr>
          <w:rFonts w:ascii="ＭＳ 明朝" w:eastAsia="ＭＳ 明朝" w:cs="ＭＳ 明朝"/>
          <w:color w:val="000000"/>
          <w:kern w:val="0"/>
          <w:szCs w:val="24"/>
        </w:rPr>
        <w:t xml:space="preserve"> </w:t>
      </w:r>
    </w:p>
    <w:p w:rsidR="00E43B99" w:rsidRPr="00E43B99" w:rsidRDefault="00E43B99" w:rsidP="00961225">
      <w:pPr>
        <w:autoSpaceDE w:val="0"/>
        <w:autoSpaceDN w:val="0"/>
        <w:adjustRightInd w:val="0"/>
        <w:ind w:firstLineChars="2550" w:firstLine="6429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961225">
        <w:rPr>
          <w:rFonts w:ascii="ＭＳ 明朝" w:eastAsia="ＭＳ 明朝" w:cs="ＭＳ 明朝" w:hint="eastAsia"/>
          <w:color w:val="000000"/>
          <w:spacing w:val="7"/>
          <w:kern w:val="0"/>
          <w:szCs w:val="24"/>
          <w:fitText w:val="2856" w:id="1431072257"/>
        </w:rPr>
        <w:t>平成</w:t>
      </w:r>
      <w:r w:rsidRPr="00961225">
        <w:rPr>
          <w:rFonts w:ascii="ＭＳ 明朝" w:eastAsia="ＭＳ 明朝" w:cs="ＭＳ 明朝"/>
          <w:color w:val="000000"/>
          <w:spacing w:val="7"/>
          <w:kern w:val="0"/>
          <w:szCs w:val="24"/>
          <w:fitText w:val="2856" w:id="1431072257"/>
        </w:rPr>
        <w:t xml:space="preserve"> </w:t>
      </w:r>
      <w:r w:rsidR="00961225" w:rsidRPr="00961225">
        <w:rPr>
          <w:rFonts w:ascii="ＭＳ 明朝" w:eastAsia="ＭＳ 明朝" w:cs="ＭＳ 明朝" w:hint="eastAsia"/>
          <w:color w:val="000000"/>
          <w:spacing w:val="7"/>
          <w:kern w:val="0"/>
          <w:szCs w:val="24"/>
          <w:fitText w:val="2856" w:id="1431072257"/>
        </w:rPr>
        <w:t xml:space="preserve">　</w:t>
      </w:r>
      <w:r w:rsidRPr="00961225">
        <w:rPr>
          <w:rFonts w:ascii="ＭＳ 明朝" w:eastAsia="ＭＳ 明朝" w:cs="ＭＳ 明朝" w:hint="eastAsia"/>
          <w:color w:val="000000"/>
          <w:spacing w:val="7"/>
          <w:kern w:val="0"/>
          <w:szCs w:val="24"/>
          <w:fitText w:val="2856" w:id="1431072257"/>
        </w:rPr>
        <w:t>年</w:t>
      </w:r>
      <w:r w:rsidRPr="00961225">
        <w:rPr>
          <w:rFonts w:ascii="ＭＳ 明朝" w:eastAsia="ＭＳ 明朝" w:cs="ＭＳ 明朝"/>
          <w:color w:val="000000"/>
          <w:spacing w:val="7"/>
          <w:kern w:val="0"/>
          <w:szCs w:val="24"/>
          <w:fitText w:val="2856" w:id="1431072257"/>
        </w:rPr>
        <w:t>(</w:t>
      </w:r>
      <w:r w:rsidR="00961225" w:rsidRPr="00961225">
        <w:rPr>
          <w:rFonts w:ascii="ＭＳ 明朝" w:eastAsia="ＭＳ 明朝" w:cs="ＭＳ 明朝" w:hint="eastAsia"/>
          <w:color w:val="000000"/>
          <w:spacing w:val="7"/>
          <w:kern w:val="0"/>
          <w:szCs w:val="24"/>
          <w:fitText w:val="2856" w:id="1431072257"/>
        </w:rPr>
        <w:t xml:space="preserve">　</w:t>
      </w:r>
      <w:r w:rsidRPr="00961225">
        <w:rPr>
          <w:rFonts w:ascii="ＭＳ 明朝" w:eastAsia="ＭＳ 明朝" w:cs="ＭＳ 明朝"/>
          <w:color w:val="000000"/>
          <w:spacing w:val="7"/>
          <w:kern w:val="0"/>
          <w:szCs w:val="24"/>
          <w:fitText w:val="2856" w:id="1431072257"/>
        </w:rPr>
        <w:t xml:space="preserve"> </w:t>
      </w:r>
      <w:r w:rsidRPr="00961225">
        <w:rPr>
          <w:rFonts w:ascii="ＭＳ 明朝" w:eastAsia="ＭＳ 明朝" w:cs="ＭＳ 明朝" w:hint="eastAsia"/>
          <w:color w:val="000000"/>
          <w:spacing w:val="7"/>
          <w:kern w:val="0"/>
          <w:szCs w:val="24"/>
          <w:fitText w:val="2856" w:id="1431072257"/>
        </w:rPr>
        <w:t>年</w:t>
      </w:r>
      <w:r w:rsidRPr="00961225">
        <w:rPr>
          <w:rFonts w:ascii="ＭＳ 明朝" w:eastAsia="ＭＳ 明朝" w:cs="ＭＳ 明朝"/>
          <w:color w:val="000000"/>
          <w:spacing w:val="7"/>
          <w:kern w:val="0"/>
          <w:szCs w:val="24"/>
          <w:fitText w:val="2856" w:id="1431072257"/>
        </w:rPr>
        <w:t xml:space="preserve">) </w:t>
      </w:r>
      <w:r w:rsidRPr="00961225">
        <w:rPr>
          <w:rFonts w:ascii="ＭＳ 明朝" w:eastAsia="ＭＳ 明朝" w:cs="ＭＳ 明朝" w:hint="eastAsia"/>
          <w:color w:val="000000"/>
          <w:spacing w:val="7"/>
          <w:kern w:val="0"/>
          <w:szCs w:val="24"/>
          <w:fitText w:val="2856" w:id="1431072257"/>
        </w:rPr>
        <w:t>月</w:t>
      </w:r>
      <w:r w:rsidR="00961225" w:rsidRPr="00961225">
        <w:rPr>
          <w:rFonts w:ascii="ＭＳ 明朝" w:eastAsia="ＭＳ 明朝" w:cs="ＭＳ 明朝" w:hint="eastAsia"/>
          <w:color w:val="000000"/>
          <w:spacing w:val="7"/>
          <w:kern w:val="0"/>
          <w:szCs w:val="24"/>
          <w:fitText w:val="2856" w:id="1431072257"/>
        </w:rPr>
        <w:t xml:space="preserve">　</w:t>
      </w:r>
      <w:r w:rsidRPr="00961225">
        <w:rPr>
          <w:rFonts w:ascii="ＭＳ 明朝" w:eastAsia="ＭＳ 明朝" w:cs="ＭＳ 明朝" w:hint="eastAsia"/>
          <w:color w:val="000000"/>
          <w:spacing w:val="-36"/>
          <w:kern w:val="0"/>
          <w:szCs w:val="24"/>
          <w:fitText w:val="2856" w:id="1431072257"/>
        </w:rPr>
        <w:t>日</w:t>
      </w:r>
      <w:r w:rsidRPr="00E43B99">
        <w:rPr>
          <w:rFonts w:ascii="ＭＳ 明朝" w:eastAsia="ＭＳ 明朝" w:cs="ＭＳ 明朝"/>
          <w:color w:val="000000"/>
          <w:kern w:val="0"/>
          <w:szCs w:val="24"/>
        </w:rPr>
        <w:t xml:space="preserve"> </w:t>
      </w:r>
    </w:p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Pr="00E43B99" w:rsidRDefault="00E43B99" w:rsidP="00961225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企業名</w:t>
      </w:r>
    </w:p>
    <w:p w:rsidR="00E43B99" w:rsidRPr="00E43B99" w:rsidRDefault="00961225" w:rsidP="00961225">
      <w:pPr>
        <w:autoSpaceDE w:val="0"/>
        <w:autoSpaceDN w:val="0"/>
        <w:adjustRightInd w:val="0"/>
        <w:ind w:firstLineChars="200" w:firstLine="476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 xml:space="preserve">代表者　</w:t>
      </w:r>
      <w:r w:rsidR="00E43B99" w:rsidRPr="00E43B99">
        <w:rPr>
          <w:rFonts w:ascii="ＭＳ 明朝" w:eastAsia="ＭＳ 明朝" w:cs="ＭＳ 明朝" w:hint="eastAsia"/>
          <w:color w:val="000000"/>
          <w:kern w:val="0"/>
          <w:szCs w:val="24"/>
        </w:rPr>
        <w:t>様</w:t>
      </w:r>
    </w:p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Pr="00E43B99" w:rsidRDefault="00C53413" w:rsidP="00961225">
      <w:pPr>
        <w:autoSpaceDE w:val="0"/>
        <w:autoSpaceDN w:val="0"/>
        <w:adjustRightInd w:val="0"/>
        <w:ind w:firstLineChars="2300" w:firstLine="5476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株式会社YMFG ZONEプラニング</w:t>
      </w:r>
    </w:p>
    <w:p w:rsidR="00E43B99" w:rsidRPr="00E43B99" w:rsidRDefault="00C53413" w:rsidP="00961225">
      <w:pPr>
        <w:autoSpaceDE w:val="0"/>
        <w:autoSpaceDN w:val="0"/>
        <w:adjustRightInd w:val="0"/>
        <w:ind w:firstLineChars="2400" w:firstLine="5714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>
        <w:rPr>
          <w:rFonts w:ascii="ＭＳ 明朝" w:eastAsia="ＭＳ 明朝" w:cs="ＭＳ 明朝" w:hint="eastAsia"/>
          <w:color w:val="000000"/>
          <w:kern w:val="0"/>
          <w:szCs w:val="24"/>
        </w:rPr>
        <w:t>代表者</w:t>
      </w:r>
    </w:p>
    <w:p w:rsidR="00E43B99" w:rsidRPr="00E43B99" w:rsidRDefault="00E43B99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Pr="00E43B99" w:rsidRDefault="00E43B99" w:rsidP="00961225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平成</w:t>
      </w:r>
      <w:r w:rsidR="00FA1F57">
        <w:rPr>
          <w:rFonts w:ascii="ＭＳ 明朝" w:eastAsia="ＭＳ 明朝" w:cs="ＭＳ 明朝" w:hint="eastAsia"/>
          <w:color w:val="000000"/>
          <w:kern w:val="0"/>
          <w:szCs w:val="24"/>
        </w:rPr>
        <w:t>30</w:t>
      </w:r>
      <w:bookmarkStart w:id="0" w:name="_GoBack"/>
      <w:bookmarkEnd w:id="0"/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年度</w:t>
      </w:r>
      <w:r w:rsidR="00C53413" w:rsidRPr="00C53413">
        <w:rPr>
          <w:rFonts w:ascii="ＭＳ 明朝" w:eastAsia="ＭＳ 明朝" w:cs="ＭＳ 明朝" w:hint="eastAsia"/>
          <w:color w:val="000000"/>
          <w:kern w:val="0"/>
          <w:szCs w:val="24"/>
        </w:rPr>
        <w:t>地域商社やまぐち新商品開発補助金</w:t>
      </w:r>
    </w:p>
    <w:p w:rsidR="00E43B99" w:rsidRPr="00E43B99" w:rsidRDefault="00E43B99" w:rsidP="00C53413">
      <w:pPr>
        <w:autoSpaceDE w:val="0"/>
        <w:autoSpaceDN w:val="0"/>
        <w:adjustRightInd w:val="0"/>
        <w:ind w:firstLineChars="950" w:firstLine="2262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補助金額確定通知書</w:t>
      </w:r>
    </w:p>
    <w:p w:rsidR="00F00441" w:rsidRDefault="00F00441" w:rsidP="00E43B99">
      <w:pPr>
        <w:autoSpaceDE w:val="0"/>
        <w:autoSpaceDN w:val="0"/>
        <w:adjustRightInd w:val="0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Default="00E43B99" w:rsidP="00F00441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平成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年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月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日付け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　</w:t>
      </w: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第</w:t>
      </w:r>
      <w:r w:rsidR="00C53413">
        <w:rPr>
          <w:rFonts w:ascii="ＭＳ 明朝" w:eastAsia="ＭＳ 明朝" w:cs="ＭＳ 明朝" w:hint="eastAsia"/>
          <w:color w:val="000000"/>
          <w:kern w:val="0"/>
          <w:szCs w:val="24"/>
        </w:rPr>
        <w:t xml:space="preserve">　</w:t>
      </w: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号で交付決定した上記補助事業について、下記のとおり補助金額が確定しましたので、</w:t>
      </w:r>
      <w:r w:rsidR="00C53413" w:rsidRPr="00C53413">
        <w:rPr>
          <w:rFonts w:ascii="ＭＳ 明朝" w:eastAsia="ＭＳ 明朝" w:cs="ＭＳ 明朝" w:hint="eastAsia"/>
          <w:color w:val="000000"/>
          <w:kern w:val="0"/>
          <w:szCs w:val="24"/>
        </w:rPr>
        <w:t>地域商社やまぐち新商品開発補助金</w:t>
      </w: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交付要綱第１５条の規定に基づき、通知します。</w:t>
      </w:r>
    </w:p>
    <w:p w:rsidR="00DE3E15" w:rsidRPr="00E43B99" w:rsidRDefault="00DE3E15" w:rsidP="00F00441">
      <w:pPr>
        <w:autoSpaceDE w:val="0"/>
        <w:autoSpaceDN w:val="0"/>
        <w:adjustRightInd w:val="0"/>
        <w:ind w:firstLineChars="100" w:firstLine="238"/>
        <w:jc w:val="left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Default="00E43B99" w:rsidP="00F00441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  <w:r w:rsidRPr="00E43B99">
        <w:rPr>
          <w:rFonts w:ascii="ＭＳ 明朝" w:eastAsia="ＭＳ 明朝" w:cs="ＭＳ 明朝" w:hint="eastAsia"/>
          <w:color w:val="000000"/>
          <w:kern w:val="0"/>
          <w:szCs w:val="24"/>
        </w:rPr>
        <w:t>記</w:t>
      </w:r>
    </w:p>
    <w:p w:rsidR="00DE3E15" w:rsidRPr="00DE3E15" w:rsidRDefault="00DE3E15" w:rsidP="00F00441">
      <w:pPr>
        <w:autoSpaceDE w:val="0"/>
        <w:autoSpaceDN w:val="0"/>
        <w:adjustRightInd w:val="0"/>
        <w:jc w:val="center"/>
        <w:rPr>
          <w:rFonts w:ascii="ＭＳ 明朝" w:eastAsia="ＭＳ 明朝" w:cs="ＭＳ 明朝"/>
          <w:color w:val="000000"/>
          <w:kern w:val="0"/>
          <w:szCs w:val="24"/>
        </w:rPr>
      </w:pPr>
    </w:p>
    <w:p w:rsidR="00E43B99" w:rsidRPr="00DE3E15" w:rsidRDefault="00E43B99" w:rsidP="00F00441">
      <w:pPr>
        <w:autoSpaceDE w:val="0"/>
        <w:autoSpaceDN w:val="0"/>
        <w:adjustRightInd w:val="0"/>
        <w:ind w:firstLineChars="100" w:firstLine="238"/>
        <w:jc w:val="left"/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</w:pPr>
      <w:r w:rsidRPr="00DE3E15"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  <w:t>補助金確定額</w:t>
      </w:r>
      <w:r w:rsidR="00F00441" w:rsidRPr="00DE3E15">
        <w:rPr>
          <w:rFonts w:asciiTheme="majorEastAsia" w:eastAsiaTheme="majorEastAsia" w:hAnsiTheme="majorEastAsia" w:cs="ＭＳ ゴシック" w:hint="eastAsia"/>
          <w:color w:val="000000"/>
          <w:kern w:val="0"/>
          <w:szCs w:val="24"/>
          <w:u w:val="single"/>
        </w:rPr>
        <w:t xml:space="preserve">　</w:t>
      </w:r>
      <w:r w:rsidRPr="00DE3E15"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  <w:t>金</w:t>
      </w:r>
      <w:r w:rsidR="00F00441" w:rsidRPr="00DE3E15">
        <w:rPr>
          <w:rFonts w:asciiTheme="majorEastAsia" w:eastAsiaTheme="majorEastAsia" w:hAnsiTheme="majorEastAsia" w:cs="ＭＳ ゴシック" w:hint="eastAsia"/>
          <w:color w:val="000000"/>
          <w:kern w:val="0"/>
          <w:szCs w:val="24"/>
          <w:u w:val="single"/>
        </w:rPr>
        <w:t xml:space="preserve">　　　　</w:t>
      </w:r>
      <w:r w:rsidR="00961225" w:rsidRPr="00DE3E15">
        <w:rPr>
          <w:rFonts w:asciiTheme="majorEastAsia" w:eastAsiaTheme="majorEastAsia" w:hAnsiTheme="majorEastAsia" w:cs="ＭＳ ゴシック" w:hint="eastAsia"/>
          <w:color w:val="000000"/>
          <w:kern w:val="0"/>
          <w:szCs w:val="24"/>
          <w:u w:val="single"/>
        </w:rPr>
        <w:t xml:space="preserve">　</w:t>
      </w:r>
      <w:r w:rsidRPr="00DE3E15">
        <w:rPr>
          <w:rFonts w:asciiTheme="majorEastAsia" w:eastAsiaTheme="majorEastAsia" w:hAnsiTheme="majorEastAsia" w:cs="ＭＳ ゴシック"/>
          <w:color w:val="000000"/>
          <w:kern w:val="0"/>
          <w:szCs w:val="24"/>
          <w:u w:val="single"/>
        </w:rPr>
        <w:t>円</w:t>
      </w:r>
    </w:p>
    <w:p w:rsidR="0091510C" w:rsidRDefault="0091510C" w:rsidP="00F00441">
      <w:pPr>
        <w:autoSpaceDE w:val="0"/>
        <w:autoSpaceDN w:val="0"/>
        <w:adjustRightInd w:val="0"/>
        <w:ind w:firstLineChars="100" w:firstLine="238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p w:rsidR="00F00441" w:rsidRDefault="0091510C" w:rsidP="0091510C">
      <w:pPr>
        <w:autoSpaceDE w:val="0"/>
        <w:autoSpaceDN w:val="0"/>
        <w:adjustRightInd w:val="0"/>
        <w:jc w:val="righ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  <w:r w:rsidRPr="0091510C">
        <w:rPr>
          <w:rFonts w:ascii="ＭＳ ゴシック" w:eastAsia="ＭＳ 明朝" w:hAnsi="ＭＳ ゴシック" w:cs="ＭＳ ゴシック" w:hint="eastAsia"/>
          <w:color w:val="000000"/>
          <w:kern w:val="0"/>
          <w:szCs w:val="24"/>
        </w:rPr>
        <w:t>（単位：円）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753"/>
        <w:gridCol w:w="4767"/>
      </w:tblGrid>
      <w:tr w:rsidR="0091510C" w:rsidTr="00961225">
        <w:trPr>
          <w:trHeight w:val="466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事業費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492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（うち消費税）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504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交付決定額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474"/>
        </w:trPr>
        <w:tc>
          <w:tcPr>
            <w:tcW w:w="4753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実績報告額</w:t>
            </w:r>
          </w:p>
        </w:tc>
        <w:tc>
          <w:tcPr>
            <w:tcW w:w="4767" w:type="dxa"/>
            <w:vAlign w:val="center"/>
          </w:tcPr>
          <w:p w:rsidR="0091510C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="ＭＳ ゴシック" w:eastAsia="ＭＳ 明朝" w:hAnsi="ＭＳ ゴシック" w:cs="ＭＳ ゴシック"/>
                <w:color w:val="000000"/>
                <w:kern w:val="0"/>
                <w:szCs w:val="24"/>
              </w:rPr>
            </w:pPr>
            <w:r>
              <w:rPr>
                <w:rFonts w:ascii="ＭＳ ゴシック" w:eastAsia="ＭＳ 明朝" w:hAnsi="ＭＳ ゴシック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  <w:tr w:rsidR="0091510C" w:rsidTr="00961225">
        <w:trPr>
          <w:trHeight w:val="500"/>
        </w:trPr>
        <w:tc>
          <w:tcPr>
            <w:tcW w:w="4753" w:type="dxa"/>
            <w:vAlign w:val="center"/>
          </w:tcPr>
          <w:p w:rsidR="0091510C" w:rsidRPr="00DE3E15" w:rsidRDefault="005D30D0" w:rsidP="00961225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 w:cs="ＭＳ ゴシック"/>
                <w:color w:val="000000"/>
                <w:kern w:val="0"/>
                <w:szCs w:val="24"/>
              </w:rPr>
            </w:pPr>
            <w:r w:rsidRPr="00DE3E15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4"/>
              </w:rPr>
              <w:t>補助金確定額</w:t>
            </w:r>
          </w:p>
        </w:tc>
        <w:tc>
          <w:tcPr>
            <w:tcW w:w="4767" w:type="dxa"/>
            <w:vAlign w:val="center"/>
          </w:tcPr>
          <w:p w:rsidR="0091510C" w:rsidRPr="00DE3E15" w:rsidRDefault="005D30D0" w:rsidP="00961225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 w:cs="ＭＳ ゴシック"/>
                <w:color w:val="000000"/>
                <w:kern w:val="0"/>
                <w:szCs w:val="24"/>
              </w:rPr>
            </w:pPr>
            <w:r w:rsidRPr="00DE3E15">
              <w:rPr>
                <w:rFonts w:asciiTheme="majorEastAsia" w:eastAsiaTheme="majorEastAsia" w:hAnsiTheme="majorEastAsia" w:cs="ＭＳ ゴシック" w:hint="eastAsia"/>
                <w:color w:val="000000"/>
                <w:kern w:val="0"/>
                <w:szCs w:val="24"/>
              </w:rPr>
              <w:t>円</w:t>
            </w:r>
          </w:p>
        </w:tc>
      </w:tr>
    </w:tbl>
    <w:p w:rsidR="0091510C" w:rsidRDefault="0091510C" w:rsidP="00E43B99">
      <w:pPr>
        <w:autoSpaceDE w:val="0"/>
        <w:autoSpaceDN w:val="0"/>
        <w:adjustRightInd w:val="0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p w:rsidR="0091510C" w:rsidRDefault="0091510C" w:rsidP="00E43B99">
      <w:pPr>
        <w:autoSpaceDE w:val="0"/>
        <w:autoSpaceDN w:val="0"/>
        <w:adjustRightInd w:val="0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p w:rsidR="0091510C" w:rsidRDefault="0091510C" w:rsidP="00E43B99">
      <w:pPr>
        <w:autoSpaceDE w:val="0"/>
        <w:autoSpaceDN w:val="0"/>
        <w:adjustRightInd w:val="0"/>
        <w:jc w:val="left"/>
        <w:rPr>
          <w:rFonts w:ascii="ＭＳ ゴシック" w:eastAsia="ＭＳ 明朝" w:hAnsi="ＭＳ ゴシック" w:cs="ＭＳ ゴシック"/>
          <w:color w:val="000000"/>
          <w:kern w:val="0"/>
          <w:szCs w:val="24"/>
        </w:rPr>
      </w:pPr>
    </w:p>
    <w:sectPr w:rsidR="0091510C" w:rsidSect="00E43B99">
      <w:pgSz w:w="11906" w:h="16838" w:code="9"/>
      <w:pgMar w:top="1701" w:right="1191" w:bottom="1701" w:left="1191" w:header="851" w:footer="992" w:gutter="0"/>
      <w:cols w:space="425"/>
      <w:docGrid w:type="linesAndChars" w:linePitch="335" w:charSpace="-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1225" w:rsidRDefault="00961225" w:rsidP="00961225">
      <w:r>
        <w:separator/>
      </w:r>
    </w:p>
  </w:endnote>
  <w:endnote w:type="continuationSeparator" w:id="0">
    <w:p w:rsidR="00961225" w:rsidRDefault="00961225" w:rsidP="0096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1225" w:rsidRDefault="00961225" w:rsidP="00961225">
      <w:r>
        <w:separator/>
      </w:r>
    </w:p>
  </w:footnote>
  <w:footnote w:type="continuationSeparator" w:id="0">
    <w:p w:rsidR="00961225" w:rsidRDefault="00961225" w:rsidP="00961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9"/>
  <w:drawingGridVerticalSpacing w:val="33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B99"/>
    <w:rsid w:val="000815D9"/>
    <w:rsid w:val="001F1CC1"/>
    <w:rsid w:val="005D30D0"/>
    <w:rsid w:val="0091510C"/>
    <w:rsid w:val="00961225"/>
    <w:rsid w:val="00B87CAA"/>
    <w:rsid w:val="00C53413"/>
    <w:rsid w:val="00CB5536"/>
    <w:rsid w:val="00DE3E15"/>
    <w:rsid w:val="00E43B99"/>
    <w:rsid w:val="00F00441"/>
    <w:rsid w:val="00FA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3B643E4"/>
  <w15:docId w15:val="{50DC9683-8D06-46A4-B480-DA816DE0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1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12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1225"/>
  </w:style>
  <w:style w:type="paragraph" w:styleId="a6">
    <w:name w:val="footer"/>
    <w:basedOn w:val="a"/>
    <w:link w:val="a7"/>
    <w:uiPriority w:val="99"/>
    <w:unhideWhenUsed/>
    <w:rsid w:val="009612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1225"/>
  </w:style>
  <w:style w:type="paragraph" w:styleId="a8">
    <w:name w:val="Note Heading"/>
    <w:basedOn w:val="a"/>
    <w:next w:val="a"/>
    <w:link w:val="a9"/>
    <w:uiPriority w:val="99"/>
    <w:unhideWhenUsed/>
    <w:rsid w:val="00DE3E15"/>
    <w:pPr>
      <w:jc w:val="center"/>
    </w:pPr>
    <w:rPr>
      <w:rFonts w:ascii="ＭＳ 明朝" w:eastAsia="ＭＳ 明朝" w:cs="ＭＳ 明朝"/>
      <w:color w:val="000000"/>
      <w:kern w:val="0"/>
      <w:szCs w:val="24"/>
    </w:rPr>
  </w:style>
  <w:style w:type="character" w:customStyle="1" w:styleId="a9">
    <w:name w:val="記 (文字)"/>
    <w:basedOn w:val="a0"/>
    <w:link w:val="a8"/>
    <w:uiPriority w:val="99"/>
    <w:rsid w:val="00DE3E15"/>
    <w:rPr>
      <w:rFonts w:ascii="ＭＳ 明朝" w:eastAsia="ＭＳ 明朝" w:cs="ＭＳ 明朝"/>
      <w:color w:val="000000"/>
      <w:kern w:val="0"/>
      <w:szCs w:val="24"/>
    </w:rPr>
  </w:style>
  <w:style w:type="paragraph" w:styleId="aa">
    <w:name w:val="Closing"/>
    <w:basedOn w:val="a"/>
    <w:link w:val="ab"/>
    <w:uiPriority w:val="99"/>
    <w:unhideWhenUsed/>
    <w:rsid w:val="00DE3E15"/>
    <w:pPr>
      <w:jc w:val="right"/>
    </w:pPr>
    <w:rPr>
      <w:rFonts w:ascii="ＭＳ 明朝" w:eastAsia="ＭＳ 明朝" w:cs="ＭＳ 明朝"/>
      <w:color w:val="000000"/>
      <w:kern w:val="0"/>
      <w:szCs w:val="24"/>
    </w:rPr>
  </w:style>
  <w:style w:type="character" w:customStyle="1" w:styleId="ab">
    <w:name w:val="結語 (文字)"/>
    <w:basedOn w:val="a0"/>
    <w:link w:val="aa"/>
    <w:uiPriority w:val="99"/>
    <w:rsid w:val="00DE3E15"/>
    <w:rPr>
      <w:rFonts w:ascii="ＭＳ 明朝" w:eastAsia="ＭＳ 明朝" w:cs="ＭＳ 明朝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234</Characters>
  <Application>Microsoft Office Word</Application>
  <DocSecurity>0</DocSecurity>
  <Lines>1</Lines>
  <Paragraphs>1</Paragraphs>
  <ScaleCrop>false</ScaleCrop>
  <Company>Toshiba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ezawa</dc:creator>
  <cp:lastModifiedBy>福山　博之</cp:lastModifiedBy>
  <cp:revision>10</cp:revision>
  <dcterms:created xsi:type="dcterms:W3CDTF">2017-05-01T03:13:00Z</dcterms:created>
  <dcterms:modified xsi:type="dcterms:W3CDTF">2018-05-17T08:32:00Z</dcterms:modified>
</cp:coreProperties>
</file>